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486" w:rsidRDefault="00737486" w:rsidP="00737486">
      <w:pPr>
        <w:jc w:val="right"/>
        <w:rPr>
          <w:sz w:val="32"/>
        </w:rPr>
      </w:pPr>
      <w:r>
        <w:rPr>
          <w:noProof/>
        </w:rPr>
        <w:drawing>
          <wp:inline distT="0" distB="0" distL="0" distR="0" wp14:anchorId="11896D8D" wp14:editId="603C73FE">
            <wp:extent cx="1243013" cy="411291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catedra-urologi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482" cy="41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86" w:rsidRDefault="00737486" w:rsidP="00737486">
      <w:pPr>
        <w:jc w:val="center"/>
        <w:rPr>
          <w:sz w:val="32"/>
        </w:rPr>
      </w:pPr>
    </w:p>
    <w:p w:rsidR="00737486" w:rsidRDefault="00737486" w:rsidP="00737486">
      <w:pPr>
        <w:jc w:val="center"/>
        <w:rPr>
          <w:sz w:val="32"/>
        </w:rPr>
      </w:pPr>
      <w:r w:rsidRPr="00E3300E">
        <w:rPr>
          <w:sz w:val="32"/>
        </w:rPr>
        <w:t>ATENEO</w:t>
      </w:r>
      <w:r>
        <w:t xml:space="preserve"> </w:t>
      </w:r>
      <w:r w:rsidRPr="00E3300E">
        <w:rPr>
          <w:sz w:val="32"/>
        </w:rPr>
        <w:t>RADIOLOGICO</w:t>
      </w:r>
      <w:r>
        <w:rPr>
          <w:sz w:val="32"/>
        </w:rPr>
        <w:t xml:space="preserve"> </w:t>
      </w:r>
    </w:p>
    <w:p w:rsidR="00737486" w:rsidRDefault="00737486" w:rsidP="00737486">
      <w:pPr>
        <w:jc w:val="center"/>
      </w:pPr>
    </w:p>
    <w:p w:rsidR="00737486" w:rsidRDefault="00737486" w:rsidP="0073748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AB2D7" wp14:editId="08EB943C">
                <wp:simplePos x="0" y="0"/>
                <wp:positionH relativeFrom="column">
                  <wp:posOffset>1240472</wp:posOffset>
                </wp:positionH>
                <wp:positionV relativeFrom="paragraph">
                  <wp:posOffset>133985</wp:posOffset>
                </wp:positionV>
                <wp:extent cx="2321560" cy="278130"/>
                <wp:effectExtent l="0" t="0" r="15240" b="1397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7486" w:rsidRPr="00E3300E" w:rsidRDefault="00737486" w:rsidP="0073748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NOVIEMBRE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AB2D7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97.65pt;margin-top:10.55pt;width:182.8pt;height: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" fillcolor="white [3201]" strokeweight=".5pt">
                <v:textbox>
                  <w:txbxContent>
                    <w:p w:rsidR="00737486" w:rsidRPr="00E3300E" w:rsidRDefault="00737486" w:rsidP="0073748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NOVIEMBRE</w:t>
                      </w:r>
                      <w:r>
                        <w:rPr>
                          <w:lang w:val="es-ES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:rsidR="00737486" w:rsidRDefault="00737486" w:rsidP="00737486">
      <w:pPr>
        <w:jc w:val="both"/>
      </w:pPr>
      <w:r>
        <w:t xml:space="preserve">FECHA:    </w:t>
      </w:r>
      <w:r>
        <w:tab/>
      </w:r>
      <w:r>
        <w:tab/>
      </w:r>
    </w:p>
    <w:p w:rsidR="00737486" w:rsidRDefault="00737486" w:rsidP="0073748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A28921" wp14:editId="06738DD6">
                <wp:simplePos x="0" y="0"/>
                <wp:positionH relativeFrom="column">
                  <wp:posOffset>1250632</wp:posOffset>
                </wp:positionH>
                <wp:positionV relativeFrom="paragraph">
                  <wp:posOffset>172085</wp:posOffset>
                </wp:positionV>
                <wp:extent cx="2321560" cy="278130"/>
                <wp:effectExtent l="0" t="0" r="15240" b="1397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7486" w:rsidRPr="00E3300E" w:rsidRDefault="00737486" w:rsidP="0073748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DRA FLORENCIA NEFFA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28921" id="Cuadro de texto 4" o:spid="_x0000_s1027" type="#_x0000_t202" style="position:absolute;left:0;text-align:left;margin-left:98.45pt;margin-top:13.55pt;width:182.8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" fillcolor="white [3201]" strokeweight=".5pt">
                <v:textbox>
                  <w:txbxContent>
                    <w:p w:rsidR="00737486" w:rsidRPr="00E3300E" w:rsidRDefault="00737486" w:rsidP="0073748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DR</w:t>
                      </w:r>
                      <w:r>
                        <w:rPr>
                          <w:lang w:val="es-ES"/>
                        </w:rPr>
                        <w:t>A FLORENCIA NEFFA</w:t>
                      </w:r>
                    </w:p>
                  </w:txbxContent>
                </v:textbox>
              </v:shape>
            </w:pict>
          </mc:Fallback>
        </mc:AlternateContent>
      </w:r>
    </w:p>
    <w:p w:rsidR="00737486" w:rsidRDefault="00737486" w:rsidP="00737486">
      <w:pPr>
        <w:jc w:val="both"/>
      </w:pPr>
      <w:r>
        <w:t>RESPONSABLE:</w:t>
      </w:r>
    </w:p>
    <w:p w:rsidR="00737486" w:rsidRDefault="00737486" w:rsidP="00737486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4EBDD" wp14:editId="2FA93BB4">
                <wp:simplePos x="0" y="0"/>
                <wp:positionH relativeFrom="column">
                  <wp:posOffset>1251109</wp:posOffset>
                </wp:positionH>
                <wp:positionV relativeFrom="paragraph">
                  <wp:posOffset>157004</wp:posOffset>
                </wp:positionV>
                <wp:extent cx="2321560" cy="278130"/>
                <wp:effectExtent l="0" t="0" r="15240" b="1397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156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7486" w:rsidRPr="00E3300E" w:rsidRDefault="00737486" w:rsidP="00737486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DR. Levin Martinez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4EBDD" id="Cuadro de texto 5" o:spid="_x0000_s1028" type="#_x0000_t202" style="position:absolute;left:0;text-align:left;margin-left:98.5pt;margin-top:12.35pt;width:182.8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" fillcolor="white [3201]" strokeweight=".5pt">
                <v:textbox>
                  <w:txbxContent>
                    <w:p w:rsidR="00737486" w:rsidRPr="00E3300E" w:rsidRDefault="00737486" w:rsidP="00737486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DR. Levin Martinez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:rsidR="00737486" w:rsidRDefault="00737486" w:rsidP="00737486">
      <w:pPr>
        <w:jc w:val="both"/>
      </w:pPr>
      <w:r>
        <w:t>MODERADOR:</w:t>
      </w:r>
    </w:p>
    <w:p w:rsidR="00737486" w:rsidRDefault="00737486" w:rsidP="00737486">
      <w:pPr>
        <w:jc w:val="both"/>
      </w:pPr>
    </w:p>
    <w:p w:rsidR="00737486" w:rsidRDefault="00737486" w:rsidP="00737486">
      <w:pPr>
        <w:jc w:val="both"/>
      </w:pPr>
      <w:r>
        <w:t>ENSUMA CASO CLINICO:</w:t>
      </w:r>
    </w:p>
    <w:p w:rsidR="00737486" w:rsidRPr="00895D36" w:rsidRDefault="00737486" w:rsidP="00737486">
      <w:pPr>
        <w:jc w:val="both"/>
      </w:pPr>
    </w:p>
    <w:p w:rsidR="00737486" w:rsidRPr="00737486" w:rsidRDefault="00737486" w:rsidP="00737486">
      <w:pPr>
        <w:jc w:val="both"/>
        <w:rPr>
          <w:lang w:val="es-EC"/>
        </w:rPr>
      </w:pPr>
      <w:r w:rsidRPr="00737486">
        <w:rPr>
          <w:bCs/>
        </w:rPr>
        <w:t>42 A</w:t>
      </w:r>
      <w:r w:rsidRPr="00737486">
        <w:rPr>
          <w:bCs/>
          <w:lang w:val="es-ES"/>
        </w:rPr>
        <w:t xml:space="preserve">ÑOS,  FEMENINA . </w:t>
      </w:r>
    </w:p>
    <w:p w:rsidR="00737486" w:rsidRPr="00737486" w:rsidRDefault="00737486" w:rsidP="00737486">
      <w:pPr>
        <w:jc w:val="both"/>
        <w:rPr>
          <w:lang w:val="es-EC"/>
        </w:rPr>
      </w:pPr>
      <w:r w:rsidRPr="00737486">
        <w:rPr>
          <w:bCs/>
        </w:rPr>
        <w:t xml:space="preserve">AP: </w:t>
      </w:r>
    </w:p>
    <w:p w:rsidR="00A9048C" w:rsidRPr="00737486" w:rsidRDefault="00737486" w:rsidP="00737486">
      <w:pPr>
        <w:numPr>
          <w:ilvl w:val="0"/>
          <w:numId w:val="2"/>
        </w:numPr>
        <w:jc w:val="both"/>
        <w:rPr>
          <w:lang w:val="es-EC"/>
        </w:rPr>
      </w:pPr>
      <w:r w:rsidRPr="00737486">
        <w:t xml:space="preserve"> FUMADOR</w:t>
      </w:r>
      <w:r>
        <w:t>A</w:t>
      </w:r>
      <w:bookmarkStart w:id="0" w:name="_GoBack"/>
      <w:bookmarkEnd w:id="0"/>
    </w:p>
    <w:p w:rsidR="00A9048C" w:rsidRPr="00737486" w:rsidRDefault="00737486" w:rsidP="00737486">
      <w:pPr>
        <w:numPr>
          <w:ilvl w:val="0"/>
          <w:numId w:val="2"/>
        </w:numPr>
        <w:jc w:val="both"/>
        <w:rPr>
          <w:lang w:val="es-EC"/>
        </w:rPr>
      </w:pPr>
      <w:r w:rsidRPr="00737486">
        <w:t xml:space="preserve"> COLECISTECTOMIZADA </w:t>
      </w:r>
    </w:p>
    <w:p w:rsidR="00737486" w:rsidRPr="00737486" w:rsidRDefault="00737486" w:rsidP="00737486">
      <w:pPr>
        <w:jc w:val="both"/>
        <w:rPr>
          <w:lang w:val="es-EC"/>
        </w:rPr>
      </w:pPr>
      <w:r w:rsidRPr="00737486">
        <w:rPr>
          <w:bCs/>
        </w:rPr>
        <w:t>MC-</w:t>
      </w:r>
      <w:r w:rsidRPr="00737486">
        <w:t xml:space="preserve"> </w:t>
      </w:r>
      <w:r w:rsidRPr="00737486">
        <w:rPr>
          <w:bCs/>
        </w:rPr>
        <w:t xml:space="preserve">DOLOR LUMBAR DERECHO  </w:t>
      </w:r>
    </w:p>
    <w:p w:rsidR="00737486" w:rsidRPr="00737486" w:rsidRDefault="00737486" w:rsidP="00737486">
      <w:pPr>
        <w:jc w:val="both"/>
        <w:rPr>
          <w:lang w:val="es-EC"/>
        </w:rPr>
      </w:pPr>
      <w:r w:rsidRPr="00737486">
        <w:rPr>
          <w:bCs/>
        </w:rPr>
        <w:t xml:space="preserve"> </w:t>
      </w:r>
    </w:p>
    <w:p w:rsidR="00737486" w:rsidRPr="00737486" w:rsidRDefault="00737486" w:rsidP="00737486">
      <w:pPr>
        <w:jc w:val="both"/>
        <w:rPr>
          <w:lang w:val="es-EC"/>
        </w:rPr>
      </w:pPr>
      <w:r w:rsidRPr="00737486">
        <w:rPr>
          <w:bCs/>
        </w:rPr>
        <w:t>EA: ACUDE POR DOLOR LUMBAR DERECHO DE  20 DÍAS  DE EVOLUCIÓN QUE AUMENTA EN LAS ÚLTIMOS 48 HRS, NO FIEBRE , NO STUI , NO GENITORRAGIA, NIEGA CÓLICOS NEFRITOS PERVIO , NO ANTECEDENTES DE LITIASIS.</w:t>
      </w:r>
    </w:p>
    <w:p w:rsidR="00737486" w:rsidRPr="00737486" w:rsidRDefault="00737486" w:rsidP="00737486">
      <w:pPr>
        <w:jc w:val="both"/>
        <w:rPr>
          <w:lang w:val="es-EC"/>
        </w:rPr>
      </w:pPr>
      <w:r w:rsidRPr="00737486">
        <w:rPr>
          <w:bCs/>
        </w:rPr>
        <w:t xml:space="preserve">        </w:t>
      </w:r>
    </w:p>
    <w:p w:rsidR="00737486" w:rsidRPr="00737486" w:rsidRDefault="00737486" w:rsidP="00737486">
      <w:pPr>
        <w:jc w:val="both"/>
        <w:rPr>
          <w:lang w:val="es-EC"/>
        </w:rPr>
      </w:pPr>
      <w:r w:rsidRPr="00737486">
        <w:rPr>
          <w:bCs/>
        </w:rPr>
        <w:t>EXAMEN - EUPNEICA, APIRETICA ,</w:t>
      </w:r>
      <w:r w:rsidR="00667F1F">
        <w:rPr>
          <w:bCs/>
        </w:rPr>
        <w:t xml:space="preserve"> </w:t>
      </w:r>
      <w:r w:rsidRPr="00737486">
        <w:rPr>
          <w:bCs/>
        </w:rPr>
        <w:t xml:space="preserve">NO TAQUICARDIA ,  LUCIDA </w:t>
      </w:r>
    </w:p>
    <w:p w:rsidR="00737486" w:rsidRPr="00737486" w:rsidRDefault="00737486" w:rsidP="00737486">
      <w:pPr>
        <w:jc w:val="both"/>
        <w:rPr>
          <w:lang w:val="es-EC"/>
        </w:rPr>
      </w:pPr>
      <w:r w:rsidRPr="00737486">
        <w:rPr>
          <w:bCs/>
        </w:rPr>
        <w:t xml:space="preserve">        ABDOMEN – PLANO DEPRESIBLE, DOLOR A NIVEL DE FD NO SE PALPA TUMORACIÓN </w:t>
      </w:r>
    </w:p>
    <w:p w:rsidR="00737486" w:rsidRPr="00737486" w:rsidRDefault="00737486" w:rsidP="00737486">
      <w:pPr>
        <w:jc w:val="both"/>
        <w:rPr>
          <w:lang w:val="es-EC"/>
        </w:rPr>
      </w:pPr>
      <w:r w:rsidRPr="00737486">
        <w:rPr>
          <w:bCs/>
        </w:rPr>
        <w:t xml:space="preserve">        FFLL- GUYON Y SURRACO + A DERECHA    </w:t>
      </w:r>
    </w:p>
    <w:p w:rsidR="00737486" w:rsidRDefault="00737486" w:rsidP="00737486">
      <w:pPr>
        <w:jc w:val="both"/>
        <w:rPr>
          <w:lang w:val="es-EC"/>
        </w:rPr>
      </w:pPr>
    </w:p>
    <w:p w:rsidR="00737486" w:rsidRDefault="00737486" w:rsidP="00737486">
      <w:pPr>
        <w:jc w:val="both"/>
        <w:rPr>
          <w:lang w:val="es-EC"/>
        </w:rPr>
      </w:pPr>
    </w:p>
    <w:p w:rsidR="00737486" w:rsidRDefault="00737486" w:rsidP="00737486">
      <w:pPr>
        <w:jc w:val="both"/>
        <w:rPr>
          <w:lang w:val="es-EC"/>
        </w:rPr>
      </w:pPr>
    </w:p>
    <w:p w:rsidR="00737486" w:rsidRDefault="00737486" w:rsidP="00737486">
      <w:pPr>
        <w:jc w:val="both"/>
        <w:rPr>
          <w:lang w:val="es-EC"/>
        </w:rPr>
      </w:pPr>
      <w:r>
        <w:rPr>
          <w:noProof/>
          <w:lang w:val="es-EC"/>
        </w:rPr>
        <w:drawing>
          <wp:inline distT="0" distB="0" distL="0" distR="0">
            <wp:extent cx="5396230" cy="208407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18-12-13 a la(s) 14.36.3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86" w:rsidRPr="0017036A" w:rsidRDefault="00737486" w:rsidP="00737486">
      <w:pPr>
        <w:jc w:val="both"/>
        <w:rPr>
          <w:lang w:val="es-EC"/>
        </w:rPr>
      </w:pPr>
    </w:p>
    <w:p w:rsidR="00737486" w:rsidRPr="00737486" w:rsidRDefault="00737486" w:rsidP="00737486">
      <w:pPr>
        <w:jc w:val="both"/>
        <w:rPr>
          <w:sz w:val="21"/>
          <w:lang w:val="es-EC"/>
        </w:rPr>
      </w:pPr>
      <w:r w:rsidRPr="00737486">
        <w:rPr>
          <w:bCs/>
          <w:sz w:val="21"/>
          <w:lang w:val="es-UY"/>
        </w:rPr>
        <w:t>ECOGRAFÍA DE AP URINARIO</w:t>
      </w:r>
      <w:r w:rsidRPr="00737486">
        <w:rPr>
          <w:sz w:val="21"/>
          <w:lang w:val="es-UY"/>
        </w:rPr>
        <w:t xml:space="preserve">: </w:t>
      </w:r>
      <w:r w:rsidRPr="00737486">
        <w:rPr>
          <w:bCs/>
          <w:sz w:val="21"/>
          <w:lang w:val="es-UY"/>
        </w:rPr>
        <w:t>DILATACIÓN URETROPIELOCALICIAL DERECHA MODERADA ,DONDE  OBSERVA</w:t>
      </w:r>
      <w:r>
        <w:rPr>
          <w:bCs/>
          <w:sz w:val="21"/>
          <w:lang w:val="es-UY"/>
        </w:rPr>
        <w:t xml:space="preserve"> </w:t>
      </w:r>
      <w:r w:rsidRPr="00737486">
        <w:rPr>
          <w:bCs/>
          <w:sz w:val="21"/>
          <w:lang w:val="es-UY"/>
        </w:rPr>
        <w:t xml:space="preserve">DILATACIÓN DEL URETER HASTA SU SECTOR LUMBAR PREVIO AL CRUCE CON LOS VASOS ILIACOS DONDE  SE IDENTIFICA TEJ. HIPERECOGENICO  QUE LO ENGLOBA Y ESTENOSA   </w:t>
      </w:r>
    </w:p>
    <w:p w:rsidR="00737486" w:rsidRPr="00737486" w:rsidRDefault="00737486" w:rsidP="00737486">
      <w:pPr>
        <w:jc w:val="both"/>
        <w:rPr>
          <w:lang w:val="es-EC"/>
        </w:rPr>
      </w:pPr>
    </w:p>
    <w:tbl>
      <w:tblPr>
        <w:tblStyle w:val="Tablaconcuadrcula"/>
        <w:tblpPr w:leftFromText="141" w:rightFromText="141" w:vertAnchor="text" w:horzAnchor="margin" w:tblpXSpec="center" w:tblpY="14"/>
        <w:tblW w:w="11194" w:type="dxa"/>
        <w:tblLook w:val="04A0" w:firstRow="1" w:lastRow="0" w:firstColumn="1" w:lastColumn="0" w:noHBand="0" w:noVBand="1"/>
      </w:tblPr>
      <w:tblGrid>
        <w:gridCol w:w="4276"/>
        <w:gridCol w:w="4223"/>
        <w:gridCol w:w="3261"/>
      </w:tblGrid>
      <w:tr w:rsidR="00667F1F" w:rsidTr="00D21DA7">
        <w:trPr>
          <w:trHeight w:val="3051"/>
        </w:trPr>
        <w:tc>
          <w:tcPr>
            <w:tcW w:w="3964" w:type="dxa"/>
          </w:tcPr>
          <w:p w:rsidR="00737486" w:rsidRDefault="00667F1F" w:rsidP="00D21DA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864612" cy="2573126"/>
                  <wp:effectExtent l="1270" t="0" r="3810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260.HEIC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47" t="76217" r="31312" b="2180"/>
                          <a:stretch/>
                        </pic:blipFill>
                        <pic:spPr bwMode="auto">
                          <a:xfrm rot="5400000">
                            <a:off x="0" y="0"/>
                            <a:ext cx="1869731" cy="2580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737486" w:rsidRDefault="00667F1F" w:rsidP="00D21DA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CC09F5" wp14:editId="64A6DB29">
                  <wp:extent cx="1912878" cy="2541105"/>
                  <wp:effectExtent l="3492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260.HEIC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38" t="54399" r="31005" b="23891"/>
                          <a:stretch/>
                        </pic:blipFill>
                        <pic:spPr bwMode="auto">
                          <a:xfrm rot="5400000">
                            <a:off x="0" y="0"/>
                            <a:ext cx="1922401" cy="255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737486" w:rsidRDefault="00667F1F" w:rsidP="00D21DA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733087" cy="1931244"/>
                  <wp:effectExtent l="254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7261.HEIC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62" r="25125" b="76358"/>
                          <a:stretch/>
                        </pic:blipFill>
                        <pic:spPr bwMode="auto">
                          <a:xfrm rot="5400000">
                            <a:off x="0" y="0"/>
                            <a:ext cx="1743949" cy="1943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7F1F" w:rsidTr="00D21DA7">
        <w:trPr>
          <w:trHeight w:val="3051"/>
        </w:trPr>
        <w:tc>
          <w:tcPr>
            <w:tcW w:w="3964" w:type="dxa"/>
          </w:tcPr>
          <w:p w:rsidR="00667F1F" w:rsidRDefault="00667F1F" w:rsidP="00D21DA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48144" cy="2426889"/>
                  <wp:effectExtent l="3492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7258.HEIC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33" t="72867" r="19730" b="3928"/>
                          <a:stretch/>
                        </pic:blipFill>
                        <pic:spPr bwMode="auto">
                          <a:xfrm rot="5400000">
                            <a:off x="0" y="0"/>
                            <a:ext cx="1752862" cy="2433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667F1F" w:rsidRDefault="00667F1F" w:rsidP="00D21DA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97389" cy="1502718"/>
                  <wp:effectExtent l="6033" t="0" r="2857" b="2858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7262.HEIC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55" t="28678" r="17679" b="48787"/>
                          <a:stretch/>
                        </pic:blipFill>
                        <pic:spPr bwMode="auto">
                          <a:xfrm rot="5400000">
                            <a:off x="0" y="0"/>
                            <a:ext cx="1998111" cy="1503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667F1F" w:rsidRDefault="00667F1F" w:rsidP="00D21DA7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306AEB" wp14:editId="6B8299F4">
                  <wp:extent cx="1997389" cy="1699661"/>
                  <wp:effectExtent l="0" t="3492" r="6032" b="6033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7262.HEIC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855" t="1" r="17679" b="74511"/>
                          <a:stretch/>
                        </pic:blipFill>
                        <pic:spPr bwMode="auto">
                          <a:xfrm rot="5400000">
                            <a:off x="0" y="0"/>
                            <a:ext cx="1998111" cy="17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7486" w:rsidRDefault="00737486" w:rsidP="00737486">
      <w:pPr>
        <w:jc w:val="both"/>
      </w:pPr>
    </w:p>
    <w:p w:rsidR="00737486" w:rsidRDefault="00737486" w:rsidP="00737486">
      <w:pPr>
        <w:pStyle w:val="Prrafodelista"/>
        <w:jc w:val="both"/>
      </w:pPr>
    </w:p>
    <w:p w:rsidR="00737486" w:rsidRPr="00737486" w:rsidRDefault="00737486" w:rsidP="00737486">
      <w:pPr>
        <w:pStyle w:val="Prrafodelista"/>
        <w:jc w:val="both"/>
        <w:rPr>
          <w:noProof/>
          <w:sz w:val="22"/>
          <w:lang w:val="es-EC"/>
        </w:rPr>
      </w:pPr>
      <w:r w:rsidRPr="00737486">
        <w:rPr>
          <w:bCs/>
          <w:noProof/>
          <w:sz w:val="22"/>
          <w:lang w:val="es-UY"/>
        </w:rPr>
        <w:t xml:space="preserve">TOMOGRAFIA ABDOMINO-PELVICA CC Y SC: </w:t>
      </w:r>
    </w:p>
    <w:p w:rsidR="00737486" w:rsidRPr="00737486" w:rsidRDefault="00737486" w:rsidP="00737486">
      <w:pPr>
        <w:pStyle w:val="Prrafodelista"/>
        <w:jc w:val="both"/>
        <w:rPr>
          <w:noProof/>
          <w:sz w:val="22"/>
          <w:lang w:val="es-EC"/>
        </w:rPr>
      </w:pPr>
      <w:r w:rsidRPr="00737486">
        <w:rPr>
          <w:bCs/>
          <w:noProof/>
          <w:sz w:val="22"/>
          <w:lang w:val="es-UY"/>
        </w:rPr>
        <w:t xml:space="preserve">A DESTACAR </w:t>
      </w:r>
      <w:r w:rsidRPr="00737486">
        <w:rPr>
          <w:noProof/>
          <w:sz w:val="22"/>
          <w:lang w:val="es-UY"/>
        </w:rPr>
        <w:t xml:space="preserve">: </w:t>
      </w:r>
      <w:r w:rsidRPr="00737486">
        <w:rPr>
          <w:bCs/>
          <w:noProof/>
          <w:sz w:val="22"/>
          <w:lang w:val="es-UY"/>
        </w:rPr>
        <w:t xml:space="preserve">RIÑON DERECHO  DE TAMAÑO Y CONTORNOS HABITUALES , NEFROGRAMA  ASIMETRICO  EVIDENCIANDOSE </w:t>
      </w:r>
    </w:p>
    <w:p w:rsidR="00737486" w:rsidRPr="00737486" w:rsidRDefault="00737486" w:rsidP="00737486">
      <w:pPr>
        <w:pStyle w:val="Prrafodelista"/>
        <w:jc w:val="both"/>
        <w:rPr>
          <w:noProof/>
          <w:sz w:val="22"/>
          <w:lang w:val="es-EC"/>
        </w:rPr>
      </w:pPr>
      <w:r w:rsidRPr="00737486">
        <w:rPr>
          <w:bCs/>
          <w:noProof/>
          <w:sz w:val="22"/>
          <w:lang w:val="es-UY"/>
        </w:rPr>
        <w:t xml:space="preserve">MODEREDA  A SEVERA DILATACIÓN URETROPIELOCALICIAL  LA CUAL S E EXTIENDE HASTA LA PELVIS MAYOR IDENTIFICANDOSE </w:t>
      </w:r>
    </w:p>
    <w:p w:rsidR="00737486" w:rsidRPr="00737486" w:rsidRDefault="00737486" w:rsidP="00737486">
      <w:pPr>
        <w:pStyle w:val="Prrafodelista"/>
        <w:jc w:val="both"/>
        <w:rPr>
          <w:noProof/>
          <w:sz w:val="22"/>
          <w:lang w:val="es-EC"/>
        </w:rPr>
      </w:pPr>
      <w:r w:rsidRPr="00737486">
        <w:rPr>
          <w:bCs/>
          <w:noProof/>
          <w:sz w:val="22"/>
          <w:lang w:val="es-UY"/>
        </w:rPr>
        <w:t xml:space="preserve"> A DICHO NIVEL LESION CON  DENSIDAD DE PARTES BLANDAS  QUE ENVIELVE DICHA ESCTRUCTURA  </w:t>
      </w:r>
    </w:p>
    <w:p w:rsidR="00737486" w:rsidRPr="00737486" w:rsidRDefault="00737486" w:rsidP="00737486">
      <w:pPr>
        <w:pStyle w:val="Prrafodelista"/>
        <w:jc w:val="both"/>
        <w:rPr>
          <w:noProof/>
          <w:sz w:val="22"/>
          <w:lang w:val="es-EC"/>
        </w:rPr>
      </w:pPr>
      <w:r w:rsidRPr="00737486">
        <w:rPr>
          <w:bCs/>
          <w:noProof/>
          <w:sz w:val="22"/>
          <w:lang w:val="es-UY"/>
        </w:rPr>
        <w:t>ASI COMO VENAS Y ARTERIAS ILIACAS  PRIMITIVAS .</w:t>
      </w:r>
    </w:p>
    <w:p w:rsidR="00737486" w:rsidRPr="00737486" w:rsidRDefault="00737486" w:rsidP="00737486">
      <w:pPr>
        <w:pStyle w:val="Prrafodelista"/>
        <w:jc w:val="both"/>
        <w:rPr>
          <w:noProof/>
          <w:sz w:val="22"/>
          <w:lang w:val="es-EC"/>
        </w:rPr>
      </w:pPr>
      <w:r w:rsidRPr="00737486">
        <w:rPr>
          <w:bCs/>
          <w:noProof/>
          <w:sz w:val="22"/>
          <w:lang w:val="es-UY"/>
        </w:rPr>
        <w:t>EN SUMA : LESÍÓN SÓLIDA RETROPERITONEAL  QUE AFECTA EL URETER DERECHO , VENAS Y ARTERIAS ILIACAS PRIMITIVAS.</w:t>
      </w:r>
    </w:p>
    <w:p w:rsidR="00737486" w:rsidRPr="00737486" w:rsidRDefault="00737486" w:rsidP="00737486">
      <w:pPr>
        <w:pStyle w:val="Prrafodelista"/>
        <w:jc w:val="both"/>
        <w:rPr>
          <w:noProof/>
          <w:sz w:val="22"/>
          <w:lang w:val="es-EC"/>
        </w:rPr>
      </w:pPr>
      <w:r w:rsidRPr="00737486">
        <w:rPr>
          <w:bCs/>
          <w:noProof/>
          <w:sz w:val="22"/>
          <w:lang w:val="es-UY"/>
        </w:rPr>
        <w:t xml:space="preserve">IMAGEN  CON DENSIDAD DE OARTES BLANDAS  EN RELACION A CAROTIDA PRIMITIVA  </w:t>
      </w:r>
    </w:p>
    <w:p w:rsidR="00737486" w:rsidRDefault="00737486" w:rsidP="00737486">
      <w:pPr>
        <w:pStyle w:val="Prrafodelista"/>
      </w:pPr>
      <w:r w:rsidRPr="00895D36">
        <w:rPr>
          <w:noProof/>
        </w:rPr>
        <w:t xml:space="preserve"> </w:t>
      </w:r>
    </w:p>
    <w:p w:rsidR="00737486" w:rsidRDefault="00737486" w:rsidP="00737486">
      <w:pPr>
        <w:pStyle w:val="Prrafodelista"/>
        <w:jc w:val="both"/>
      </w:pPr>
    </w:p>
    <w:p w:rsidR="00737486" w:rsidRPr="00737486" w:rsidRDefault="00737486" w:rsidP="00737486">
      <w:pPr>
        <w:pStyle w:val="Prrafodelista"/>
        <w:jc w:val="both"/>
        <w:rPr>
          <w:lang w:val="es-EC"/>
        </w:rPr>
      </w:pPr>
      <w:r w:rsidRPr="00737486">
        <w:rPr>
          <w:bCs/>
          <w:lang w:val="es-UY"/>
        </w:rPr>
        <w:t>RMN A DESTACAR :</w:t>
      </w:r>
    </w:p>
    <w:p w:rsidR="00737486" w:rsidRPr="00737486" w:rsidRDefault="00737486" w:rsidP="00737486">
      <w:pPr>
        <w:pStyle w:val="Prrafodelista"/>
        <w:jc w:val="both"/>
        <w:rPr>
          <w:lang w:val="es-EC"/>
        </w:rPr>
      </w:pPr>
      <w:r w:rsidRPr="00737486">
        <w:rPr>
          <w:bCs/>
          <w:lang w:val="es-UY"/>
        </w:rPr>
        <w:t>EN RETROPERITONEO POR DEBAJO DEL CRUCE  DE LA VENA RENAL IZQUIERDA  AFECTANDO SECTORES PRECAVO,</w:t>
      </w:r>
    </w:p>
    <w:p w:rsidR="00737486" w:rsidRPr="00737486" w:rsidRDefault="00737486" w:rsidP="00737486">
      <w:pPr>
        <w:pStyle w:val="Prrafodelista"/>
        <w:jc w:val="both"/>
        <w:rPr>
          <w:lang w:val="es-EC"/>
        </w:rPr>
      </w:pPr>
      <w:r w:rsidRPr="00737486">
        <w:rPr>
          <w:bCs/>
          <w:lang w:val="es-UY"/>
        </w:rPr>
        <w:t xml:space="preserve"> INTERCAVOAOTICOSY LATEROAOTICOS CON EXTENSION HACIA  AMBOS EJES ILIACOS PRIMITIVOS</w:t>
      </w:r>
    </w:p>
    <w:p w:rsidR="00737486" w:rsidRPr="00737486" w:rsidRDefault="00737486" w:rsidP="00737486">
      <w:pPr>
        <w:pStyle w:val="Prrafodelista"/>
        <w:jc w:val="both"/>
        <w:rPr>
          <w:lang w:val="es-EC"/>
        </w:rPr>
      </w:pPr>
      <w:r w:rsidRPr="00737486">
        <w:rPr>
          <w:bCs/>
          <w:lang w:val="es-UY"/>
        </w:rPr>
        <w:t>SE RECONOCE TEJIDO TUMORAL PERIVASCULAR DE 79X 72 X 32</w:t>
      </w:r>
    </w:p>
    <w:p w:rsidR="00737486" w:rsidRPr="00737486" w:rsidRDefault="00737486" w:rsidP="00737486">
      <w:pPr>
        <w:pStyle w:val="Prrafodelista"/>
        <w:jc w:val="both"/>
        <w:rPr>
          <w:lang w:val="es-EC"/>
        </w:rPr>
      </w:pPr>
      <w:r w:rsidRPr="00737486">
        <w:rPr>
          <w:bCs/>
          <w:lang w:val="es-UY"/>
        </w:rPr>
        <w:t xml:space="preserve">CONTACTA CON AMBOS PSOAS   Y CON EL CUERPO VERTEBRAL SIN INVASION DE  DICHAS ESTRUCTURAS </w:t>
      </w:r>
    </w:p>
    <w:p w:rsidR="00737486" w:rsidRPr="00737486" w:rsidRDefault="00737486" w:rsidP="00737486">
      <w:pPr>
        <w:pStyle w:val="Prrafodelista"/>
        <w:jc w:val="both"/>
        <w:rPr>
          <w:lang w:val="es-EC"/>
        </w:rPr>
      </w:pPr>
      <w:r w:rsidRPr="00737486">
        <w:rPr>
          <w:bCs/>
          <w:lang w:val="es-UY"/>
        </w:rPr>
        <w:t xml:space="preserve">ENGLOBA SIN ESTENOSAR  LOS EJES VASCULARES </w:t>
      </w:r>
    </w:p>
    <w:p w:rsidR="00737486" w:rsidRPr="00737486" w:rsidRDefault="00737486" w:rsidP="00737486">
      <w:pPr>
        <w:pStyle w:val="Prrafodelista"/>
        <w:jc w:val="both"/>
        <w:rPr>
          <w:lang w:val="es-EC"/>
        </w:rPr>
      </w:pPr>
      <w:r w:rsidRPr="00737486">
        <w:rPr>
          <w:bCs/>
          <w:lang w:val="es-UY"/>
        </w:rPr>
        <w:t xml:space="preserve">URETER DERECHO  SE AMPUTA  AL CONTACTO  CON LA LESIÓN  SIN VER SIGNOS DIRECTOS DE INFILTRACIÓN </w:t>
      </w:r>
    </w:p>
    <w:p w:rsidR="00737486" w:rsidRPr="00737486" w:rsidRDefault="00737486" w:rsidP="00737486">
      <w:pPr>
        <w:pStyle w:val="Prrafodelista"/>
        <w:jc w:val="both"/>
        <w:rPr>
          <w:lang w:val="es-EC"/>
        </w:rPr>
      </w:pPr>
      <w:r w:rsidRPr="00737486">
        <w:rPr>
          <w:bCs/>
          <w:lang w:val="es-UY"/>
        </w:rPr>
        <w:t xml:space="preserve"> DETERMINA DILATACIÓN RETROGRADA  DE LA CAVIDAD  EXCRETORA </w:t>
      </w:r>
    </w:p>
    <w:p w:rsidR="00737486" w:rsidRPr="00737486" w:rsidRDefault="00737486" w:rsidP="00737486">
      <w:pPr>
        <w:pStyle w:val="Prrafodelista"/>
        <w:jc w:val="both"/>
        <w:rPr>
          <w:lang w:val="es-EC"/>
        </w:rPr>
      </w:pPr>
      <w:r w:rsidRPr="00737486">
        <w:rPr>
          <w:bCs/>
          <w:lang w:val="es-UY"/>
        </w:rPr>
        <w:lastRenderedPageBreak/>
        <w:t xml:space="preserve"> EN SUMA : MASA RETROPERITONEAL PERIVASCULAR , SE INTERPRETO COMO POSIBLE GANGLIONAR  DETERMINA DILATACIÓN DE CAVIDADES EXCRETORAS  </w:t>
      </w:r>
    </w:p>
    <w:p w:rsidR="00737486" w:rsidRPr="00895D36" w:rsidRDefault="00737486" w:rsidP="00737486">
      <w:pPr>
        <w:pStyle w:val="Prrafodelista"/>
        <w:jc w:val="both"/>
        <w:rPr>
          <w:lang w:val="es-EC"/>
        </w:rPr>
      </w:pPr>
    </w:p>
    <w:p w:rsidR="00737486" w:rsidRDefault="00737486" w:rsidP="00737486">
      <w:pPr>
        <w:jc w:val="both"/>
        <w:rPr>
          <w:b/>
        </w:rPr>
      </w:pPr>
    </w:p>
    <w:p w:rsidR="00737486" w:rsidRPr="00BB359F" w:rsidRDefault="00737486" w:rsidP="00737486">
      <w:pPr>
        <w:jc w:val="both"/>
        <w:rPr>
          <w:b/>
        </w:rPr>
      </w:pPr>
      <w:r w:rsidRPr="00BB359F">
        <w:rPr>
          <w:b/>
        </w:rPr>
        <w:t>PLANTEOS DIAGNOSTICO.</w:t>
      </w:r>
    </w:p>
    <w:p w:rsidR="00737486" w:rsidRPr="00737486" w:rsidRDefault="00737486" w:rsidP="00737486">
      <w:pPr>
        <w:pStyle w:val="Prrafodelista"/>
        <w:numPr>
          <w:ilvl w:val="0"/>
          <w:numId w:val="1"/>
        </w:numPr>
        <w:jc w:val="both"/>
        <w:rPr>
          <w:lang w:val="es-EC"/>
        </w:rPr>
      </w:pPr>
      <w:r>
        <w:rPr>
          <w:lang w:val="es-UY"/>
        </w:rPr>
        <w:t>Linfoma. VS,</w:t>
      </w:r>
    </w:p>
    <w:p w:rsidR="00737486" w:rsidRPr="00895D36" w:rsidRDefault="00737486" w:rsidP="00737486">
      <w:pPr>
        <w:pStyle w:val="Prrafodelista"/>
        <w:numPr>
          <w:ilvl w:val="0"/>
          <w:numId w:val="1"/>
        </w:numPr>
        <w:jc w:val="both"/>
        <w:rPr>
          <w:lang w:val="es-EC"/>
        </w:rPr>
      </w:pPr>
      <w:r>
        <w:rPr>
          <w:lang w:val="es-EC"/>
        </w:rPr>
        <w:t xml:space="preserve">Fibrosis Retroperitoneal. </w:t>
      </w:r>
    </w:p>
    <w:p w:rsidR="00737486" w:rsidRDefault="00737486" w:rsidP="00737486">
      <w:pPr>
        <w:jc w:val="both"/>
      </w:pPr>
    </w:p>
    <w:p w:rsidR="00737486" w:rsidRDefault="00737486" w:rsidP="00737486">
      <w:pPr>
        <w:jc w:val="both"/>
        <w:rPr>
          <w:b/>
        </w:rPr>
      </w:pPr>
      <w:r>
        <w:rPr>
          <w:b/>
        </w:rPr>
        <w:t>PLANTEO TERAPEUTICO.</w:t>
      </w:r>
    </w:p>
    <w:p w:rsidR="00737486" w:rsidRDefault="00737486" w:rsidP="00737486">
      <w:r>
        <w:t xml:space="preserve">En dependencia de resultado de anatomía patológica. </w:t>
      </w:r>
    </w:p>
    <w:sectPr w:rsidR="00737486" w:rsidSect="00AE536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9577A1"/>
    <w:multiLevelType w:val="hybridMultilevel"/>
    <w:tmpl w:val="510219B2"/>
    <w:lvl w:ilvl="0" w:tplc="38325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0AB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C06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487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48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129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743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1217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B0AD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1D634C2"/>
    <w:multiLevelType w:val="hybridMultilevel"/>
    <w:tmpl w:val="70921FE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486"/>
    <w:rsid w:val="0006462D"/>
    <w:rsid w:val="000F77A4"/>
    <w:rsid w:val="00667F1F"/>
    <w:rsid w:val="006C0CA6"/>
    <w:rsid w:val="006F4B39"/>
    <w:rsid w:val="00726B11"/>
    <w:rsid w:val="00737486"/>
    <w:rsid w:val="00A9048C"/>
    <w:rsid w:val="00AE5365"/>
    <w:rsid w:val="00F3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B5D38FA"/>
  <w15:chartTrackingRefBased/>
  <w15:docId w15:val="{CC35F375-237A-634D-8CE7-45961C464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374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74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374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79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8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479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341</Words>
  <Characters>1881</Characters>
  <Application>Microsoft Office Word</Application>
  <DocSecurity>0</DocSecurity>
  <Lines>15</Lines>
  <Paragraphs>4</Paragraphs>
  <ScaleCrop>false</ScaleCrop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Md. Cesar Zamora Sabando</dc:creator>
  <cp:keywords/>
  <dc:description/>
  <cp:lastModifiedBy>Md. Cesar Zamora Sabando</cp:lastModifiedBy>
  <cp:revision>3</cp:revision>
  <dcterms:created xsi:type="dcterms:W3CDTF">2018-12-13T17:32:00Z</dcterms:created>
  <dcterms:modified xsi:type="dcterms:W3CDTF">2018-12-13T19:29:00Z</dcterms:modified>
</cp:coreProperties>
</file>